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4FCA" w14:textId="6DBC3F0A" w:rsidR="00B260C9" w:rsidRPr="005D7A52" w:rsidRDefault="005D7A52" w:rsidP="00EC614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HINO DA 1ª REGIÃO TRADICIONAL</w:t>
      </w:r>
      <w:r w:rsidR="00EC6140">
        <w:rPr>
          <w:b/>
          <w:bCs/>
        </w:rPr>
        <w:t>I</w:t>
      </w:r>
      <w:r>
        <w:rPr>
          <w:b/>
          <w:bCs/>
        </w:rPr>
        <w:t>STA DO PARANÁ</w:t>
      </w:r>
    </w:p>
    <w:p w14:paraId="27C60137" w14:textId="76A11738" w:rsidR="005D7A52" w:rsidRDefault="005D7A52" w:rsidP="00EC6140">
      <w:pPr>
        <w:spacing w:after="0" w:line="240" w:lineRule="auto"/>
        <w:jc w:val="center"/>
      </w:pPr>
    </w:p>
    <w:p w14:paraId="653A27C4" w14:textId="77777777" w:rsidR="00ED38AE" w:rsidRPr="00EC6140" w:rsidRDefault="00ED38AE" w:rsidP="00EC6140">
      <w:pPr>
        <w:spacing w:after="0" w:line="240" w:lineRule="auto"/>
        <w:jc w:val="right"/>
        <w:rPr>
          <w:i/>
          <w:iCs/>
        </w:rPr>
      </w:pPr>
      <w:r w:rsidRPr="00EC6140">
        <w:rPr>
          <w:i/>
          <w:iCs/>
        </w:rPr>
        <w:t xml:space="preserve">Letra e música de </w:t>
      </w:r>
      <w:r w:rsidRPr="00EC6140">
        <w:rPr>
          <w:i/>
          <w:iCs/>
        </w:rPr>
        <w:t>Oélios Martins Alves (Xixo)</w:t>
      </w:r>
    </w:p>
    <w:p w14:paraId="357E5E84" w14:textId="77777777" w:rsidR="00ED38AE" w:rsidRDefault="00ED38AE" w:rsidP="00EC6140">
      <w:pPr>
        <w:spacing w:after="0" w:line="240" w:lineRule="auto"/>
        <w:jc w:val="center"/>
      </w:pPr>
    </w:p>
    <w:p w14:paraId="3A98F7CA" w14:textId="3342BE3D" w:rsidR="005D7A52" w:rsidRDefault="005D7A52" w:rsidP="00EC6140">
      <w:pPr>
        <w:spacing w:after="0" w:line="240" w:lineRule="auto"/>
        <w:jc w:val="center"/>
      </w:pPr>
      <w:r>
        <w:t>Um luzeiro nesta região resplandece</w:t>
      </w:r>
    </w:p>
    <w:p w14:paraId="2288EFD8" w14:textId="13341B4A" w:rsidR="005D7A52" w:rsidRDefault="005D7A52" w:rsidP="00EC6140">
      <w:pPr>
        <w:spacing w:after="0" w:line="240" w:lineRule="auto"/>
        <w:jc w:val="center"/>
      </w:pPr>
      <w:r>
        <w:t>E floresce muita paz e muito amor</w:t>
      </w:r>
    </w:p>
    <w:p w14:paraId="51079DDB" w14:textId="0FACEA48" w:rsidR="005D7A52" w:rsidRDefault="005D7A52" w:rsidP="00EC6140">
      <w:pPr>
        <w:spacing w:after="0" w:line="240" w:lineRule="auto"/>
        <w:jc w:val="center"/>
      </w:pPr>
      <w:r>
        <w:t xml:space="preserve">Tradição é a chama </w:t>
      </w:r>
      <w:r w:rsidR="007E3860">
        <w:t xml:space="preserve">viva </w:t>
      </w:r>
      <w:r>
        <w:t>do passado</w:t>
      </w:r>
    </w:p>
    <w:p w14:paraId="63C2BE89" w14:textId="526B16C1" w:rsidR="005D7A52" w:rsidRDefault="005D7A52" w:rsidP="00EC6140">
      <w:pPr>
        <w:spacing w:after="0" w:line="240" w:lineRule="auto"/>
        <w:jc w:val="center"/>
      </w:pPr>
      <w:r>
        <w:t>É um legado que o gaúcho consagrou</w:t>
      </w:r>
    </w:p>
    <w:p w14:paraId="7154CAFE" w14:textId="7F6D5CBE" w:rsidR="005D7A52" w:rsidRDefault="005D7A52" w:rsidP="00EC6140">
      <w:pPr>
        <w:spacing w:after="0" w:line="240" w:lineRule="auto"/>
        <w:jc w:val="center"/>
      </w:pPr>
      <w:r>
        <w:t xml:space="preserve">As prendinhas </w:t>
      </w:r>
      <w:r w:rsidR="007E3860">
        <w:t xml:space="preserve">e </w:t>
      </w:r>
      <w:r>
        <w:t>os guris seguem avante</w:t>
      </w:r>
    </w:p>
    <w:p w14:paraId="62E42DD3" w14:textId="67F2F2FC" w:rsidR="005D7A52" w:rsidRDefault="005D7A52" w:rsidP="00EC6140">
      <w:pPr>
        <w:spacing w:after="0" w:line="240" w:lineRule="auto"/>
        <w:jc w:val="center"/>
      </w:pPr>
      <w:r>
        <w:t>São brilhantes em suas competições</w:t>
      </w:r>
    </w:p>
    <w:p w14:paraId="6E60AA13" w14:textId="2346C35E" w:rsidR="005D7A52" w:rsidRDefault="005D7A52" w:rsidP="00EC6140">
      <w:pPr>
        <w:spacing w:after="0" w:line="240" w:lineRule="auto"/>
        <w:jc w:val="center"/>
      </w:pPr>
      <w:r>
        <w:t>O peão biriva, o ginete e o laçador</w:t>
      </w:r>
    </w:p>
    <w:p w14:paraId="6CC1A51E" w14:textId="0F87E689" w:rsidR="005D7A52" w:rsidRDefault="005D7A52" w:rsidP="00EC6140">
      <w:pPr>
        <w:spacing w:after="0" w:line="240" w:lineRule="auto"/>
        <w:jc w:val="center"/>
      </w:pPr>
      <w:r>
        <w:t>Mostram valor no encontro de seleções</w:t>
      </w:r>
    </w:p>
    <w:p w14:paraId="6BA3C5DF" w14:textId="292A731B" w:rsidR="005D7A52" w:rsidRDefault="005D7A52" w:rsidP="00EC6140">
      <w:pPr>
        <w:spacing w:after="0" w:line="240" w:lineRule="auto"/>
        <w:jc w:val="center"/>
      </w:pPr>
      <w:r>
        <w:t>Orgulhosos com a primeira região</w:t>
      </w:r>
    </w:p>
    <w:p w14:paraId="5C8EACCC" w14:textId="1B83CB49" w:rsidR="005D7A52" w:rsidRDefault="005D7A52" w:rsidP="00EC6140">
      <w:pPr>
        <w:spacing w:after="0" w:line="240" w:lineRule="auto"/>
        <w:jc w:val="center"/>
      </w:pPr>
      <w:r>
        <w:t>Em extensão é a maior do nosso estado</w:t>
      </w:r>
    </w:p>
    <w:p w14:paraId="2A1A8311" w14:textId="0A55A181" w:rsidR="005D7A52" w:rsidRDefault="005D7A52" w:rsidP="00EC6140">
      <w:pPr>
        <w:spacing w:after="0" w:line="240" w:lineRule="auto"/>
        <w:jc w:val="center"/>
      </w:pPr>
      <w:r>
        <w:t>Com destaque em todas as modalidades</w:t>
      </w:r>
    </w:p>
    <w:p w14:paraId="3DB3DFCC" w14:textId="24D08973" w:rsidR="005D7A52" w:rsidRDefault="005D7A52" w:rsidP="00EC6140">
      <w:pPr>
        <w:spacing w:after="0" w:line="240" w:lineRule="auto"/>
        <w:jc w:val="center"/>
      </w:pPr>
      <w:r>
        <w:t>E o narrador com seu timbre aveludado</w:t>
      </w:r>
    </w:p>
    <w:p w14:paraId="2B81D446" w14:textId="77777777" w:rsidR="00ED38AE" w:rsidRDefault="00ED38AE" w:rsidP="00EC6140">
      <w:pPr>
        <w:spacing w:after="0" w:line="240" w:lineRule="auto"/>
        <w:jc w:val="center"/>
      </w:pPr>
    </w:p>
    <w:p w14:paraId="6E703863" w14:textId="72D1F325" w:rsidR="00ED38AE" w:rsidRPr="00ED38AE" w:rsidRDefault="00ED38AE" w:rsidP="00EC6140">
      <w:pPr>
        <w:spacing w:after="0" w:line="240" w:lineRule="auto"/>
        <w:jc w:val="center"/>
        <w:rPr>
          <w:b/>
          <w:bCs/>
        </w:rPr>
      </w:pPr>
      <w:r>
        <w:t>Refrão</w:t>
      </w:r>
      <w:r w:rsidR="007E3860">
        <w:t xml:space="preserve"> (2x)</w:t>
      </w:r>
    </w:p>
    <w:p w14:paraId="75635D94" w14:textId="0DD5B39C" w:rsidR="00ED38AE" w:rsidRDefault="00ED38AE" w:rsidP="00EC6140">
      <w:pPr>
        <w:spacing w:after="0" w:line="240" w:lineRule="auto"/>
        <w:jc w:val="center"/>
      </w:pPr>
      <w:r>
        <w:t xml:space="preserve">Avante gaúcho e chama </w:t>
      </w:r>
      <w:r w:rsidR="007E3860">
        <w:t>t</w:t>
      </w:r>
      <w:r>
        <w:t>eu povo</w:t>
      </w:r>
    </w:p>
    <w:p w14:paraId="7B9D2C6B" w14:textId="03CF2299" w:rsidR="00ED38AE" w:rsidRDefault="00ED38AE" w:rsidP="00EC6140">
      <w:pPr>
        <w:spacing w:after="0" w:line="240" w:lineRule="auto"/>
        <w:jc w:val="center"/>
      </w:pPr>
      <w:r>
        <w:t>E vamos de novo apresentar a primeira</w:t>
      </w:r>
    </w:p>
    <w:p w14:paraId="3C6F07B9" w14:textId="5A581407" w:rsidR="00ED38AE" w:rsidRDefault="00ED38AE" w:rsidP="00EC6140">
      <w:pPr>
        <w:spacing w:after="0" w:line="240" w:lineRule="auto"/>
        <w:jc w:val="center"/>
      </w:pPr>
      <w:r>
        <w:t>Montado a cavalo de rédeas na mão</w:t>
      </w:r>
    </w:p>
    <w:p w14:paraId="31135505" w14:textId="33269C11" w:rsidR="00ED38AE" w:rsidRDefault="00ED38AE" w:rsidP="00EC6140">
      <w:pPr>
        <w:spacing w:after="0" w:line="240" w:lineRule="auto"/>
        <w:jc w:val="center"/>
      </w:pPr>
      <w:r>
        <w:t>Com amor no coração empunhar nossa Bandeira</w:t>
      </w:r>
    </w:p>
    <w:p w14:paraId="6B3E122A" w14:textId="474BB4DE" w:rsidR="00ED38AE" w:rsidRDefault="00ED38AE" w:rsidP="00EC6140">
      <w:pPr>
        <w:spacing w:after="0" w:line="240" w:lineRule="auto"/>
        <w:jc w:val="center"/>
      </w:pPr>
    </w:p>
    <w:p w14:paraId="3E6679CC" w14:textId="49C6B9A9" w:rsidR="00ED38AE" w:rsidRDefault="00ED38AE" w:rsidP="00EC6140">
      <w:pPr>
        <w:spacing w:after="0" w:line="240" w:lineRule="auto"/>
        <w:jc w:val="center"/>
      </w:pPr>
      <w:r>
        <w:t>Coordenadores na tradição se abraçam</w:t>
      </w:r>
    </w:p>
    <w:p w14:paraId="67CD612F" w14:textId="3A4D1A16" w:rsidR="00ED38AE" w:rsidRDefault="00ED38AE" w:rsidP="00EC6140">
      <w:pPr>
        <w:spacing w:after="0" w:line="240" w:lineRule="auto"/>
        <w:jc w:val="center"/>
      </w:pPr>
      <w:r>
        <w:t>E se entrelaçam com muita dedicação</w:t>
      </w:r>
    </w:p>
    <w:p w14:paraId="3AEE9FC6" w14:textId="23DFEB6B" w:rsidR="00ED38AE" w:rsidRDefault="00ED38AE" w:rsidP="00EC6140">
      <w:pPr>
        <w:spacing w:after="0" w:line="240" w:lineRule="auto"/>
        <w:jc w:val="center"/>
      </w:pPr>
      <w:r>
        <w:t>Prendas adultas</w:t>
      </w:r>
      <w:r w:rsidR="007E3860">
        <w:t>,</w:t>
      </w:r>
      <w:r>
        <w:t xml:space="preserve"> veterana e juvenil</w:t>
      </w:r>
    </w:p>
    <w:p w14:paraId="72338748" w14:textId="4F7873D0" w:rsidR="00ED38AE" w:rsidRDefault="00ED38AE" w:rsidP="00EC6140">
      <w:pPr>
        <w:spacing w:after="0" w:line="240" w:lineRule="auto"/>
        <w:jc w:val="center"/>
      </w:pPr>
      <w:r>
        <w:t>Pelo Brasil representaram a região</w:t>
      </w:r>
    </w:p>
    <w:p w14:paraId="5AFFDE3C" w14:textId="0BC62DD5" w:rsidR="00ED38AE" w:rsidRDefault="00ED38AE" w:rsidP="00EC6140">
      <w:pPr>
        <w:spacing w:after="0" w:line="240" w:lineRule="auto"/>
        <w:jc w:val="center"/>
      </w:pPr>
      <w:r>
        <w:t>Sendo fundada no ano de oitenta e dois</w:t>
      </w:r>
    </w:p>
    <w:p w14:paraId="4CD8F59B" w14:textId="0383D43C" w:rsidR="00ED38AE" w:rsidRDefault="00ED38AE" w:rsidP="00EC6140">
      <w:pPr>
        <w:spacing w:after="0" w:line="240" w:lineRule="auto"/>
        <w:jc w:val="center"/>
      </w:pPr>
      <w:r>
        <w:t>Quando se pôs a primeira do nosso estado</w:t>
      </w:r>
    </w:p>
    <w:p w14:paraId="7371C275" w14:textId="6CFC630C" w:rsidR="00ED38AE" w:rsidRDefault="00ED38AE" w:rsidP="00EC6140">
      <w:pPr>
        <w:spacing w:after="0" w:line="240" w:lineRule="auto"/>
        <w:jc w:val="center"/>
      </w:pPr>
      <w:r>
        <w:t xml:space="preserve">Com </w:t>
      </w:r>
      <w:r w:rsidR="007E3860">
        <w:t xml:space="preserve">sua </w:t>
      </w:r>
      <w:r>
        <w:t>lança o chuleador faz um floreio</w:t>
      </w:r>
    </w:p>
    <w:p w14:paraId="0BF6F091" w14:textId="76874BC9" w:rsidR="00ED38AE" w:rsidRDefault="00ED38AE" w:rsidP="00EC6140">
      <w:pPr>
        <w:spacing w:after="0" w:line="240" w:lineRule="auto"/>
        <w:jc w:val="center"/>
      </w:pPr>
      <w:r>
        <w:t>No sapateio mostra histórias do passado</w:t>
      </w:r>
    </w:p>
    <w:p w14:paraId="3F7348CB" w14:textId="64D918F5" w:rsidR="00ED38AE" w:rsidRDefault="00ED38AE" w:rsidP="00EC6140">
      <w:pPr>
        <w:spacing w:after="0" w:line="240" w:lineRule="auto"/>
        <w:jc w:val="center"/>
      </w:pPr>
      <w:r>
        <w:t>Nossa cultura em toda atividade</w:t>
      </w:r>
    </w:p>
    <w:p w14:paraId="779F5B1F" w14:textId="764BA503" w:rsidR="00ED38AE" w:rsidRDefault="00ED38AE" w:rsidP="00EC6140">
      <w:pPr>
        <w:spacing w:after="0" w:line="240" w:lineRule="auto"/>
        <w:jc w:val="center"/>
      </w:pPr>
      <w:r>
        <w:t>Autoridade, com o folclore e o gaiteiro</w:t>
      </w:r>
    </w:p>
    <w:p w14:paraId="4F064832" w14:textId="23667467" w:rsidR="00ED38AE" w:rsidRDefault="00ED38AE" w:rsidP="00EC6140">
      <w:pPr>
        <w:spacing w:after="0" w:line="240" w:lineRule="auto"/>
        <w:jc w:val="center"/>
      </w:pPr>
      <w:r>
        <w:t>Em Curitiba, capital do Paraná</w:t>
      </w:r>
    </w:p>
    <w:p w14:paraId="2C8C69F6" w14:textId="45B24165" w:rsidR="00ED38AE" w:rsidRDefault="00ED38AE" w:rsidP="00EC6140">
      <w:pPr>
        <w:spacing w:after="0" w:line="240" w:lineRule="auto"/>
        <w:jc w:val="center"/>
      </w:pPr>
      <w:proofErr w:type="gramStart"/>
      <w:r>
        <w:t>Pra</w:t>
      </w:r>
      <w:proofErr w:type="gramEnd"/>
      <w:r>
        <w:t xml:space="preserve"> ressaltar, já foi pousada de tropeiro</w:t>
      </w:r>
    </w:p>
    <w:p w14:paraId="62839449" w14:textId="732EFC1D" w:rsidR="00ED38AE" w:rsidRDefault="00ED38AE" w:rsidP="00EC6140">
      <w:pPr>
        <w:spacing w:after="0" w:line="240" w:lineRule="auto"/>
        <w:jc w:val="center"/>
      </w:pPr>
    </w:p>
    <w:p w14:paraId="2840D3C0" w14:textId="534406F0" w:rsidR="007E3860" w:rsidRPr="00ED38AE" w:rsidRDefault="007E3860" w:rsidP="00EC6140">
      <w:pPr>
        <w:spacing w:after="0" w:line="240" w:lineRule="auto"/>
        <w:jc w:val="center"/>
        <w:rPr>
          <w:b/>
          <w:bCs/>
        </w:rPr>
      </w:pPr>
      <w:r>
        <w:t>Refrão (</w:t>
      </w:r>
      <w:r>
        <w:t>3</w:t>
      </w:r>
      <w:r>
        <w:t>x)</w:t>
      </w:r>
    </w:p>
    <w:p w14:paraId="5A083102" w14:textId="77777777" w:rsidR="007E3860" w:rsidRDefault="007E3860" w:rsidP="00EC6140">
      <w:pPr>
        <w:spacing w:after="0" w:line="240" w:lineRule="auto"/>
        <w:jc w:val="center"/>
      </w:pPr>
      <w:r>
        <w:t>Avante gaúcho e chama teu povo</w:t>
      </w:r>
    </w:p>
    <w:p w14:paraId="074D05C7" w14:textId="2972EDBF" w:rsidR="007E3860" w:rsidRDefault="007E3860" w:rsidP="00EC6140">
      <w:pPr>
        <w:spacing w:after="0" w:line="240" w:lineRule="auto"/>
        <w:jc w:val="center"/>
      </w:pPr>
      <w:r>
        <w:t>E vamos de</w:t>
      </w:r>
      <w:r>
        <w:t xml:space="preserve"> </w:t>
      </w:r>
      <w:r>
        <w:t>novo apresentar a primeira</w:t>
      </w:r>
    </w:p>
    <w:p w14:paraId="30E353EC" w14:textId="77777777" w:rsidR="007E3860" w:rsidRDefault="007E3860" w:rsidP="00EC6140">
      <w:pPr>
        <w:spacing w:after="0" w:line="240" w:lineRule="auto"/>
        <w:jc w:val="center"/>
      </w:pPr>
      <w:r>
        <w:t>Montado a cavalo de rédeas na mão</w:t>
      </w:r>
    </w:p>
    <w:p w14:paraId="1C175A28" w14:textId="77777777" w:rsidR="007E3860" w:rsidRDefault="007E3860" w:rsidP="00EC6140">
      <w:pPr>
        <w:spacing w:after="0" w:line="240" w:lineRule="auto"/>
        <w:jc w:val="center"/>
      </w:pPr>
      <w:r>
        <w:t>Com amor no coração empunhar nossa Bandeira</w:t>
      </w:r>
    </w:p>
    <w:p w14:paraId="137FCAD3" w14:textId="483273C3" w:rsidR="00ED38AE" w:rsidRDefault="00ED38AE" w:rsidP="00EC6140">
      <w:pPr>
        <w:spacing w:after="0" w:line="240" w:lineRule="auto"/>
        <w:jc w:val="center"/>
      </w:pPr>
    </w:p>
    <w:p w14:paraId="408016EF" w14:textId="2852ECAE" w:rsidR="005D7A52" w:rsidRDefault="005D7A52" w:rsidP="00EC6140">
      <w:pPr>
        <w:jc w:val="center"/>
      </w:pPr>
    </w:p>
    <w:sectPr w:rsidR="005D7A52" w:rsidSect="00EC6140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52"/>
    <w:rsid w:val="005D7A52"/>
    <w:rsid w:val="0069055E"/>
    <w:rsid w:val="007E3860"/>
    <w:rsid w:val="00B260C9"/>
    <w:rsid w:val="00EC6140"/>
    <w:rsid w:val="00ED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E59A"/>
  <w15:chartTrackingRefBased/>
  <w15:docId w15:val="{EBF38DEF-61C2-409C-BEB3-06F2854F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 Martins</dc:creator>
  <cp:keywords/>
  <dc:description/>
  <cp:lastModifiedBy>Moni Martins</cp:lastModifiedBy>
  <cp:revision>4</cp:revision>
  <dcterms:created xsi:type="dcterms:W3CDTF">2021-05-07T22:48:00Z</dcterms:created>
  <dcterms:modified xsi:type="dcterms:W3CDTF">2021-05-08T01:46:00Z</dcterms:modified>
</cp:coreProperties>
</file>